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0" w:rsidRDefault="00CC0610" w:rsidP="00CC0610">
      <w:pPr>
        <w:jc w:val="center"/>
        <w:rPr>
          <w:b/>
          <w:sz w:val="48"/>
          <w:szCs w:val="48"/>
          <w:lang w:val="en-US"/>
        </w:rPr>
      </w:pPr>
    </w:p>
    <w:p w:rsidR="00CC0610" w:rsidRPr="00CC0610" w:rsidRDefault="00CC0610" w:rsidP="00CC0610">
      <w:pPr>
        <w:jc w:val="center"/>
        <w:rPr>
          <w:b/>
          <w:sz w:val="48"/>
          <w:szCs w:val="48"/>
        </w:rPr>
      </w:pPr>
      <w:r w:rsidRPr="00417335">
        <w:rPr>
          <w:b/>
          <w:sz w:val="48"/>
          <w:szCs w:val="48"/>
          <w:lang w:val="kk-KZ"/>
        </w:rPr>
        <w:t>Чемпионат РК по шахматам среди девушек до 20 лет</w:t>
      </w:r>
      <w:r>
        <w:rPr>
          <w:b/>
          <w:sz w:val="48"/>
          <w:szCs w:val="48"/>
          <w:lang w:val="kk-KZ"/>
        </w:rPr>
        <w:t xml:space="preserve"> </w:t>
      </w:r>
      <w:r>
        <w:rPr>
          <w:b/>
          <w:sz w:val="48"/>
          <w:szCs w:val="48"/>
        </w:rPr>
        <w:t>(рапид)</w:t>
      </w:r>
    </w:p>
    <w:p w:rsidR="00CC0610" w:rsidRPr="00417335" w:rsidRDefault="00CC0610" w:rsidP="00CC0610">
      <w:pPr>
        <w:rPr>
          <w:b/>
          <w:sz w:val="44"/>
          <w:szCs w:val="44"/>
        </w:rPr>
      </w:pPr>
    </w:p>
    <w:p w:rsidR="00CC0610" w:rsidRPr="00CC0610" w:rsidRDefault="00CC0610" w:rsidP="00CC061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>10</w:t>
      </w:r>
      <w:r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11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kk-KZ"/>
        </w:rPr>
        <w:t>феврал</w:t>
      </w:r>
      <w:r w:rsidRPr="00B030E1">
        <w:rPr>
          <w:b/>
          <w:sz w:val="36"/>
          <w:szCs w:val="36"/>
        </w:rPr>
        <w:t>я 2014</w:t>
      </w:r>
      <w:r w:rsidRPr="00417335">
        <w:rPr>
          <w:b/>
          <w:sz w:val="36"/>
          <w:szCs w:val="36"/>
        </w:rPr>
        <w:t xml:space="preserve"> </w:t>
      </w:r>
      <w:r w:rsidRPr="00B030E1">
        <w:rPr>
          <w:b/>
          <w:sz w:val="36"/>
          <w:szCs w:val="36"/>
        </w:rPr>
        <w:t>г.</w:t>
      </w:r>
      <w:proofErr w:type="gramEnd"/>
      <w:r w:rsidRPr="00B030E1">
        <w:rPr>
          <w:b/>
          <w:sz w:val="36"/>
          <w:szCs w:val="36"/>
        </w:rPr>
        <w:t xml:space="preserve">                                                 г. Павлодар</w:t>
      </w:r>
    </w:p>
    <w:p w:rsidR="00CC0610" w:rsidRPr="00CC0610" w:rsidRDefault="00CC0610" w:rsidP="00CC0610">
      <w:pPr>
        <w:jc w:val="center"/>
        <w:rPr>
          <w:b/>
          <w:sz w:val="36"/>
          <w:szCs w:val="36"/>
        </w:rPr>
      </w:pPr>
    </w:p>
    <w:p w:rsidR="00CC0610" w:rsidRPr="003C6244" w:rsidRDefault="00CC0610" w:rsidP="00CC0610">
      <w:pPr>
        <w:rPr>
          <w:b/>
          <w:sz w:val="36"/>
          <w:szCs w:val="36"/>
          <w:lang w:val="kk-KZ"/>
        </w:rPr>
      </w:pPr>
    </w:p>
    <w:tbl>
      <w:tblPr>
        <w:tblpPr w:leftFromText="180" w:rightFromText="180" w:vertAnchor="page" w:horzAnchor="margin" w:tblpXSpec="center" w:tblpY="2657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943"/>
        <w:gridCol w:w="1411"/>
        <w:gridCol w:w="1890"/>
        <w:gridCol w:w="652"/>
        <w:gridCol w:w="638"/>
        <w:gridCol w:w="625"/>
        <w:gridCol w:w="625"/>
        <w:gridCol w:w="625"/>
        <w:gridCol w:w="625"/>
        <w:gridCol w:w="585"/>
        <w:gridCol w:w="1076"/>
        <w:gridCol w:w="948"/>
      </w:tblGrid>
      <w:tr w:rsidR="00CC0610" w:rsidTr="00107951">
        <w:trPr>
          <w:trHeight w:val="567"/>
        </w:trPr>
        <w:tc>
          <w:tcPr>
            <w:tcW w:w="627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</w:rPr>
            </w:pPr>
          </w:p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943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411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Рейтинг</w:t>
            </w:r>
          </w:p>
        </w:tc>
        <w:tc>
          <w:tcPr>
            <w:tcW w:w="1890" w:type="dxa"/>
            <w:vAlign w:val="center"/>
          </w:tcPr>
          <w:p w:rsidR="00CC0610" w:rsidRPr="003C6244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652" w:type="dxa"/>
            <w:vAlign w:val="center"/>
          </w:tcPr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38" w:type="dxa"/>
            <w:vAlign w:val="center"/>
          </w:tcPr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25" w:type="dxa"/>
            <w:vAlign w:val="center"/>
          </w:tcPr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25" w:type="dxa"/>
            <w:vAlign w:val="center"/>
          </w:tcPr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25" w:type="dxa"/>
            <w:vAlign w:val="center"/>
          </w:tcPr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25" w:type="dxa"/>
            <w:vAlign w:val="center"/>
          </w:tcPr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85" w:type="dxa"/>
            <w:vAlign w:val="center"/>
          </w:tcPr>
          <w:p w:rsidR="00CC0610" w:rsidRPr="00296402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76" w:type="dxa"/>
            <w:vAlign w:val="center"/>
          </w:tcPr>
          <w:p w:rsidR="00CC0610" w:rsidRPr="003F611D" w:rsidRDefault="00CC0610" w:rsidP="00107951">
            <w:pPr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48" w:type="dxa"/>
            <w:vAlign w:val="center"/>
          </w:tcPr>
          <w:p w:rsidR="00CC0610" w:rsidRPr="00A01B14" w:rsidRDefault="00CC0610" w:rsidP="00107951">
            <w:pPr>
              <w:jc w:val="center"/>
              <w:rPr>
                <w:b/>
              </w:rPr>
            </w:pPr>
            <w:r w:rsidRPr="00A01B14">
              <w:rPr>
                <w:b/>
                <w:sz w:val="22"/>
                <w:szCs w:val="22"/>
              </w:rPr>
              <w:t>Место</w:t>
            </w:r>
          </w:p>
        </w:tc>
      </w:tr>
      <w:tr w:rsidR="00CC0610" w:rsidRPr="00B030E1" w:rsidTr="00107951">
        <w:trPr>
          <w:trHeight w:val="567"/>
        </w:trPr>
        <w:tc>
          <w:tcPr>
            <w:tcW w:w="627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43" w:type="dxa"/>
            <w:vAlign w:val="center"/>
          </w:tcPr>
          <w:p w:rsidR="00CC0610" w:rsidRPr="00CC0610" w:rsidRDefault="00CC0610" w:rsidP="00CC0610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Костияйнен Вера</w:t>
            </w:r>
          </w:p>
        </w:tc>
        <w:tc>
          <w:tcPr>
            <w:tcW w:w="1411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-</w:t>
            </w:r>
          </w:p>
        </w:tc>
        <w:tc>
          <w:tcPr>
            <w:tcW w:w="1890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Уральск</w:t>
            </w:r>
          </w:p>
        </w:tc>
        <w:tc>
          <w:tcPr>
            <w:tcW w:w="652" w:type="dxa"/>
            <w:shd w:val="clear" w:color="auto" w:fill="606060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en-US"/>
              </w:rPr>
              <w:t>1/2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6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48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CC0610" w:rsidRPr="00B030E1" w:rsidTr="00107951">
        <w:trPr>
          <w:trHeight w:val="567"/>
        </w:trPr>
        <w:tc>
          <w:tcPr>
            <w:tcW w:w="627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43" w:type="dxa"/>
            <w:vAlign w:val="center"/>
          </w:tcPr>
          <w:p w:rsidR="00CC0610" w:rsidRPr="00417335" w:rsidRDefault="00CC0610" w:rsidP="00CC0610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Мухит Айсезым</w:t>
            </w:r>
          </w:p>
        </w:tc>
        <w:tc>
          <w:tcPr>
            <w:tcW w:w="1411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1962</w:t>
            </w:r>
          </w:p>
        </w:tc>
        <w:tc>
          <w:tcPr>
            <w:tcW w:w="1890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Уральск</w:t>
            </w:r>
          </w:p>
        </w:tc>
        <w:tc>
          <w:tcPr>
            <w:tcW w:w="652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en-US"/>
              </w:rPr>
              <w:t>1/2</w:t>
            </w:r>
          </w:p>
        </w:tc>
        <w:tc>
          <w:tcPr>
            <w:tcW w:w="638" w:type="dxa"/>
            <w:shd w:val="clear" w:color="auto" w:fill="606060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076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948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CC0610" w:rsidRPr="00B030E1" w:rsidTr="00107951">
        <w:trPr>
          <w:trHeight w:val="567"/>
        </w:trPr>
        <w:tc>
          <w:tcPr>
            <w:tcW w:w="627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43" w:type="dxa"/>
            <w:vAlign w:val="center"/>
          </w:tcPr>
          <w:p w:rsidR="00CC0610" w:rsidRPr="00417335" w:rsidRDefault="00CC0610" w:rsidP="00CC0610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Козыбаева Алиса</w:t>
            </w:r>
          </w:p>
        </w:tc>
        <w:tc>
          <w:tcPr>
            <w:tcW w:w="1411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1668</w:t>
            </w:r>
          </w:p>
        </w:tc>
        <w:tc>
          <w:tcPr>
            <w:tcW w:w="1890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Костанай</w:t>
            </w:r>
          </w:p>
        </w:tc>
        <w:tc>
          <w:tcPr>
            <w:tcW w:w="652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638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5" w:type="dxa"/>
            <w:vAlign w:val="center"/>
          </w:tcPr>
          <w:p w:rsidR="00CC0610" w:rsidRPr="00CC0610" w:rsidRDefault="009905C6" w:rsidP="001079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0610">
              <w:rPr>
                <w:b/>
                <w:sz w:val="28"/>
                <w:szCs w:val="28"/>
                <w:lang w:val="en-US"/>
              </w:rPr>
              <w:t>1/2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C0610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0610">
              <w:rPr>
                <w:b/>
                <w:sz w:val="28"/>
                <w:szCs w:val="28"/>
                <w:lang w:val="en-US"/>
              </w:rPr>
              <w:t>1/2</w:t>
            </w:r>
          </w:p>
        </w:tc>
        <w:tc>
          <w:tcPr>
            <w:tcW w:w="1076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8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CC0610" w:rsidRPr="00B030E1" w:rsidTr="00107951">
        <w:trPr>
          <w:trHeight w:val="567"/>
        </w:trPr>
        <w:tc>
          <w:tcPr>
            <w:tcW w:w="627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43" w:type="dxa"/>
            <w:vAlign w:val="center"/>
          </w:tcPr>
          <w:p w:rsidR="00CC0610" w:rsidRPr="00417335" w:rsidRDefault="00CC0610" w:rsidP="00CC0610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Альбекова Диляра</w:t>
            </w:r>
          </w:p>
        </w:tc>
        <w:tc>
          <w:tcPr>
            <w:tcW w:w="1411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1678</w:t>
            </w:r>
          </w:p>
        </w:tc>
        <w:tc>
          <w:tcPr>
            <w:tcW w:w="1890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Тараз</w:t>
            </w:r>
          </w:p>
        </w:tc>
        <w:tc>
          <w:tcPr>
            <w:tcW w:w="652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38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CC0610" w:rsidRPr="00A302F8" w:rsidRDefault="00CC0610" w:rsidP="001079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8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0610">
              <w:rPr>
                <w:b/>
                <w:sz w:val="28"/>
                <w:szCs w:val="28"/>
                <w:lang w:val="en-US"/>
              </w:rPr>
              <w:t>1/2</w:t>
            </w:r>
          </w:p>
        </w:tc>
        <w:tc>
          <w:tcPr>
            <w:tcW w:w="1076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48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CC0610" w:rsidRPr="00B030E1" w:rsidTr="00107951">
        <w:trPr>
          <w:trHeight w:val="567"/>
        </w:trPr>
        <w:tc>
          <w:tcPr>
            <w:tcW w:w="627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43" w:type="dxa"/>
            <w:vAlign w:val="center"/>
          </w:tcPr>
          <w:p w:rsidR="00CC0610" w:rsidRPr="00417335" w:rsidRDefault="00CC0610" w:rsidP="00CC0610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Асаубаева Диана</w:t>
            </w:r>
          </w:p>
        </w:tc>
        <w:tc>
          <w:tcPr>
            <w:tcW w:w="1411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1936</w:t>
            </w:r>
          </w:p>
        </w:tc>
        <w:tc>
          <w:tcPr>
            <w:tcW w:w="1890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Костанай</w:t>
            </w:r>
          </w:p>
        </w:tc>
        <w:tc>
          <w:tcPr>
            <w:tcW w:w="652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8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3610CC" w:rsidRDefault="009905C6" w:rsidP="0010795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0610">
              <w:rPr>
                <w:b/>
                <w:sz w:val="28"/>
                <w:szCs w:val="28"/>
                <w:lang w:val="en-US"/>
              </w:rPr>
              <w:t>1/2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CC0610" w:rsidRPr="00A302F8" w:rsidRDefault="00CC0610" w:rsidP="001079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85" w:type="dxa"/>
            <w:vAlign w:val="center"/>
          </w:tcPr>
          <w:p w:rsidR="00CC0610" w:rsidRPr="00537DE8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1076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948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CC0610" w:rsidRPr="00B030E1" w:rsidTr="00107951">
        <w:trPr>
          <w:trHeight w:val="567"/>
        </w:trPr>
        <w:tc>
          <w:tcPr>
            <w:tcW w:w="627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43" w:type="dxa"/>
            <w:vAlign w:val="center"/>
          </w:tcPr>
          <w:p w:rsidR="00CC0610" w:rsidRPr="00417335" w:rsidRDefault="00CC0610" w:rsidP="00CC0610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Жылкайдарова Шолпан</w:t>
            </w:r>
          </w:p>
        </w:tc>
        <w:tc>
          <w:tcPr>
            <w:tcW w:w="1411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2088</w:t>
            </w:r>
          </w:p>
        </w:tc>
        <w:tc>
          <w:tcPr>
            <w:tcW w:w="1890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Шымкент</w:t>
            </w:r>
          </w:p>
        </w:tc>
        <w:tc>
          <w:tcPr>
            <w:tcW w:w="652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8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5" w:type="dxa"/>
            <w:shd w:val="clear" w:color="auto" w:fill="606060"/>
            <w:vAlign w:val="center"/>
          </w:tcPr>
          <w:p w:rsidR="00CC0610" w:rsidRPr="00A302F8" w:rsidRDefault="00CC0610" w:rsidP="001079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48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C0610" w:rsidRPr="00B030E1" w:rsidTr="00107951">
        <w:trPr>
          <w:trHeight w:val="567"/>
        </w:trPr>
        <w:tc>
          <w:tcPr>
            <w:tcW w:w="627" w:type="dxa"/>
            <w:vAlign w:val="center"/>
          </w:tcPr>
          <w:p w:rsidR="00CC0610" w:rsidRPr="00B030E1" w:rsidRDefault="00CC0610" w:rsidP="00107951">
            <w:pPr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43" w:type="dxa"/>
            <w:vAlign w:val="center"/>
          </w:tcPr>
          <w:p w:rsidR="00CC0610" w:rsidRPr="00417335" w:rsidRDefault="00CC0610" w:rsidP="00CC0610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Адильбекова Еркежан</w:t>
            </w:r>
          </w:p>
        </w:tc>
        <w:tc>
          <w:tcPr>
            <w:tcW w:w="1411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1807</w:t>
            </w:r>
          </w:p>
        </w:tc>
        <w:tc>
          <w:tcPr>
            <w:tcW w:w="1890" w:type="dxa"/>
            <w:vAlign w:val="center"/>
          </w:tcPr>
          <w:p w:rsidR="00CC0610" w:rsidRPr="00417335" w:rsidRDefault="00CC0610" w:rsidP="00107951">
            <w:pPr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Павлодар</w:t>
            </w:r>
          </w:p>
        </w:tc>
        <w:tc>
          <w:tcPr>
            <w:tcW w:w="652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8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5C617C" w:rsidRDefault="00CC0610" w:rsidP="00107951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1/2</w:t>
            </w:r>
          </w:p>
        </w:tc>
        <w:tc>
          <w:tcPr>
            <w:tcW w:w="625" w:type="dxa"/>
            <w:vAlign w:val="center"/>
          </w:tcPr>
          <w:p w:rsidR="00CC0610" w:rsidRPr="00CC0610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537DE8" w:rsidRDefault="00CC0610" w:rsidP="00107951">
            <w:pPr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5" w:type="dxa"/>
            <w:vAlign w:val="center"/>
          </w:tcPr>
          <w:p w:rsidR="00CC0610" w:rsidRPr="009905C6" w:rsidRDefault="009905C6" w:rsidP="001079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85" w:type="dxa"/>
            <w:shd w:val="clear" w:color="auto" w:fill="606060"/>
            <w:vAlign w:val="center"/>
          </w:tcPr>
          <w:p w:rsidR="00CC0610" w:rsidRPr="00A302F8" w:rsidRDefault="00CC0610" w:rsidP="001079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948" w:type="dxa"/>
            <w:vAlign w:val="center"/>
          </w:tcPr>
          <w:p w:rsidR="00CC0610" w:rsidRPr="009905C6" w:rsidRDefault="009905C6" w:rsidP="00CC0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CC0610" w:rsidRDefault="00CC0610" w:rsidP="00CC0610">
      <w:pPr>
        <w:rPr>
          <w:b/>
          <w:sz w:val="36"/>
          <w:szCs w:val="36"/>
          <w:lang w:val="kk-KZ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kk-KZ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Default="00CC0610" w:rsidP="00CC0610">
      <w:pPr>
        <w:jc w:val="center"/>
        <w:rPr>
          <w:b/>
          <w:sz w:val="36"/>
          <w:szCs w:val="36"/>
          <w:lang w:val="en-US"/>
        </w:rPr>
      </w:pPr>
    </w:p>
    <w:p w:rsidR="00CC0610" w:rsidRPr="00E921BC" w:rsidRDefault="00CC0610" w:rsidP="00CC0610">
      <w:pPr>
        <w:jc w:val="center"/>
      </w:pPr>
      <w:r w:rsidRPr="00B030E1">
        <w:rPr>
          <w:b/>
          <w:sz w:val="36"/>
          <w:szCs w:val="36"/>
        </w:rPr>
        <w:t>Главный судья:</w:t>
      </w:r>
      <w:r>
        <w:rPr>
          <w:b/>
          <w:sz w:val="36"/>
          <w:szCs w:val="36"/>
        </w:rPr>
        <w:t xml:space="preserve">                                                  арбитр ФИДЕ   Коцур П.М.</w:t>
      </w:r>
    </w:p>
    <w:p w:rsidR="00465FE4" w:rsidRDefault="00465FE4"/>
    <w:sectPr w:rsidR="00465FE4" w:rsidSect="00CC0610">
      <w:pgSz w:w="16838" w:h="11906" w:orient="landscape"/>
      <w:pgMar w:top="15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610"/>
    <w:rsid w:val="00083984"/>
    <w:rsid w:val="00107951"/>
    <w:rsid w:val="00465FE4"/>
    <w:rsid w:val="009905C6"/>
    <w:rsid w:val="00CC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2014-02-11T08:22:00Z</cp:lastPrinted>
  <dcterms:created xsi:type="dcterms:W3CDTF">2014-02-10T08:34:00Z</dcterms:created>
  <dcterms:modified xsi:type="dcterms:W3CDTF">2014-02-11T08:23:00Z</dcterms:modified>
</cp:coreProperties>
</file>