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ПРЕЗИДЕНТ СОЮЗА ШАХМАТИСТОВ Г. АЛМАТЫ</w:t>
      </w: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БУЛ</w:t>
      </w:r>
      <w:r w:rsidR="003A6F08">
        <w:rPr>
          <w:b/>
          <w:bCs/>
        </w:rPr>
        <w:t>Е</w:t>
      </w:r>
      <w:r>
        <w:rPr>
          <w:b/>
          <w:bCs/>
        </w:rPr>
        <w:t>КПАЕВ А. К.</w:t>
      </w: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4A69E3">
      <w:pPr>
        <w:jc w:val="center"/>
        <w:rPr>
          <w:b/>
          <w:bCs/>
        </w:rPr>
      </w:pPr>
      <w:r>
        <w:rPr>
          <w:b/>
          <w:bCs/>
        </w:rPr>
        <w:t>Р</w:t>
      </w:r>
      <w:r w:rsidR="005164BF">
        <w:rPr>
          <w:b/>
          <w:bCs/>
        </w:rPr>
        <w:t>Е</w:t>
      </w:r>
      <w:r>
        <w:rPr>
          <w:b/>
          <w:bCs/>
        </w:rPr>
        <w:t>ГЛАМЕНТ</w:t>
      </w:r>
    </w:p>
    <w:p w:rsidR="00535441" w:rsidRDefault="00E830D3">
      <w:pPr>
        <w:jc w:val="center"/>
        <w:rPr>
          <w:b/>
          <w:bCs/>
        </w:rPr>
      </w:pPr>
      <w:r>
        <w:rPr>
          <w:b/>
          <w:bCs/>
        </w:rPr>
        <w:t xml:space="preserve">КУБКА ПРЕЗИДЕНТА СОЮЗА ШАХМАТИСТОВ АЛМАТЫ – </w:t>
      </w:r>
      <w:r w:rsidR="00535441" w:rsidRPr="00535441">
        <w:rPr>
          <w:b/>
          <w:bCs/>
        </w:rPr>
        <w:t xml:space="preserve"> </w:t>
      </w:r>
    </w:p>
    <w:p w:rsidR="005164BF" w:rsidRPr="00535441" w:rsidRDefault="00535441">
      <w:pPr>
        <w:jc w:val="center"/>
        <w:rPr>
          <w:b/>
          <w:bCs/>
        </w:rPr>
      </w:pPr>
      <w:r>
        <w:rPr>
          <w:b/>
          <w:bCs/>
        </w:rPr>
        <w:t>А. К. БУЛЕКПАЕВА</w:t>
      </w: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5164BF" w:rsidRDefault="005164BF">
      <w:pPr>
        <w:ind w:left="360"/>
        <w:rPr>
          <w:b/>
          <w:bCs/>
        </w:rPr>
      </w:pPr>
    </w:p>
    <w:p w:rsidR="005164BF" w:rsidRDefault="005164BF">
      <w:pPr>
        <w:jc w:val="both"/>
      </w:pPr>
      <w:r>
        <w:t>А) ПОПУЛЯРИЗАЦИЯ ШАХМАТ В  Г</w:t>
      </w:r>
      <w:r w:rsidR="00777D51">
        <w:t xml:space="preserve">ОРОДЕ </w:t>
      </w:r>
      <w:r>
        <w:t>АЛМАТЫ</w:t>
      </w:r>
    </w:p>
    <w:p w:rsidR="005164BF" w:rsidRDefault="005164BF">
      <w:pPr>
        <w:jc w:val="both"/>
      </w:pPr>
      <w:r>
        <w:t>Б) ПОВЫШЕНИЕ ПРОФЕССИОНАЛЬНОГО УРОВНЯ ШАХМАТИСТОВ</w:t>
      </w:r>
    </w:p>
    <w:p w:rsidR="005164BF" w:rsidRDefault="005164BF">
      <w:pPr>
        <w:jc w:val="both"/>
      </w:pPr>
      <w:r>
        <w:t>В) УКРЕПЛЕНИЕ СВЯЗЕЙ МЕЖДУ РЕГИОНАМИ</w:t>
      </w: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ЗА ПРОВЕДЕНИЕ</w:t>
      </w:r>
    </w:p>
    <w:p w:rsidR="005164BF" w:rsidRDefault="005164BF">
      <w:pPr>
        <w:ind w:left="360"/>
      </w:pPr>
    </w:p>
    <w:p w:rsidR="005164BF" w:rsidRDefault="005164BF">
      <w:pPr>
        <w:pStyle w:val="a3"/>
      </w:pPr>
      <w:r>
        <w:t>ОТВЕТСТВЕННОСТЬ ЗА ПРОВЕДЕНИЕ СОРЕВНОВАНИЯ НЕСЕТ СОЮЗ ШАХМАТИСТОВ Г. АЛМАТЫ И УТВЕРЖДЕННАЯ СУДЕЙСКАЯ КОЛЛЕГИЯ</w:t>
      </w: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УЧАСТНИКИ СОРЕВНОВАНИЙ</w:t>
      </w:r>
    </w:p>
    <w:p w:rsidR="005164BF" w:rsidRDefault="005164BF">
      <w:pPr>
        <w:ind w:left="360"/>
      </w:pPr>
    </w:p>
    <w:p w:rsidR="005164BF" w:rsidRDefault="009524F4" w:rsidP="009524F4">
      <w:pPr>
        <w:pStyle w:val="a3"/>
        <w:jc w:val="center"/>
      </w:pPr>
      <w:r>
        <w:t xml:space="preserve">1. </w:t>
      </w:r>
      <w:r w:rsidR="005164BF">
        <w:t>К У</w:t>
      </w:r>
      <w:r w:rsidR="00777D51">
        <w:t xml:space="preserve">ЧАСТИЮ </w:t>
      </w:r>
      <w:r w:rsidR="005164BF">
        <w:t>ДОПУСКАЮТСЯ:</w:t>
      </w:r>
    </w:p>
    <w:p w:rsidR="009524F4" w:rsidRDefault="009524F4" w:rsidP="009524F4">
      <w:pPr>
        <w:pStyle w:val="a3"/>
        <w:jc w:val="center"/>
      </w:pPr>
    </w:p>
    <w:p w:rsidR="00777D51" w:rsidRDefault="005164BF">
      <w:pPr>
        <w:pStyle w:val="a3"/>
      </w:pPr>
      <w:r>
        <w:t>А) ШАХМАТИСТЫ, ПР</w:t>
      </w:r>
      <w:r w:rsidR="00777D51">
        <w:t>ОШЕДШИЕ ОТБОР В ПРЕДВАРИТЕЛЬНЫХ СОРЕВНОВАНИЯХ</w:t>
      </w:r>
    </w:p>
    <w:p w:rsidR="00777D51" w:rsidRDefault="00777D51">
      <w:pPr>
        <w:pStyle w:val="a3"/>
      </w:pPr>
    </w:p>
    <w:p w:rsidR="004A69E3" w:rsidRDefault="00777D51">
      <w:pPr>
        <w:pStyle w:val="a3"/>
      </w:pPr>
      <w:r>
        <w:t>Б</w:t>
      </w:r>
      <w:r w:rsidR="005164BF">
        <w:t>) МЕЖДУНАРОДНЫЕ ГРОССМЕЙСТЕРЫ, МЕЖДУНАРОДНЫЕ МАСТЕРА</w:t>
      </w:r>
      <w:r>
        <w:t>, МАСТЕРА ФИДЕ</w:t>
      </w:r>
      <w:r w:rsidR="005164BF">
        <w:t xml:space="preserve"> И МАСТЕРА СПОРТА РК</w:t>
      </w:r>
      <w:r w:rsidR="004A69E3">
        <w:t>, ПРОЖИВАЮЩИЕ НА ТЕРРИТОРИИ РК</w:t>
      </w:r>
    </w:p>
    <w:p w:rsidR="004A69E3" w:rsidRDefault="004A69E3">
      <w:pPr>
        <w:pStyle w:val="a3"/>
      </w:pPr>
    </w:p>
    <w:p w:rsidR="005164BF" w:rsidRDefault="004A69E3">
      <w:pPr>
        <w:pStyle w:val="a3"/>
      </w:pPr>
      <w:r>
        <w:t xml:space="preserve">В) ПРИГЛАШЕННЫЕ ИНОСТРАННЫЕ ШАХМАТИСТЫ </w:t>
      </w:r>
    </w:p>
    <w:p w:rsidR="009524F4" w:rsidRDefault="009524F4">
      <w:pPr>
        <w:pStyle w:val="a3"/>
      </w:pPr>
    </w:p>
    <w:p w:rsidR="009524F4" w:rsidRDefault="004A69E3" w:rsidP="009524F4">
      <w:pPr>
        <w:pStyle w:val="a3"/>
        <w:jc w:val="center"/>
      </w:pPr>
      <w:r>
        <w:t>В)</w:t>
      </w:r>
      <w:r w:rsidR="009524F4">
        <w:t xml:space="preserve"> ЗАЯВКИ НА УЧАСТИЕ В ТУРНИРЕ ПРИНИМАЮТСЯ НЕ ПОЗДНЕЙ </w:t>
      </w:r>
      <w:r w:rsidR="00E830D3">
        <w:t>2</w:t>
      </w:r>
      <w:r w:rsidR="009524F4">
        <w:t xml:space="preserve">5. </w:t>
      </w:r>
      <w:r>
        <w:t>0</w:t>
      </w:r>
      <w:r w:rsidR="00E830D3">
        <w:t>2</w:t>
      </w:r>
      <w:r w:rsidR="009524F4">
        <w:t>. 20</w:t>
      </w:r>
      <w:r w:rsidR="003A6F08">
        <w:t>1</w:t>
      </w:r>
      <w:r w:rsidR="00E830D3">
        <w:t>4</w:t>
      </w:r>
      <w:r w:rsidR="009524F4">
        <w:t xml:space="preserve"> г.</w:t>
      </w:r>
    </w:p>
    <w:p w:rsidR="00187248" w:rsidRDefault="00187248">
      <w:pPr>
        <w:pStyle w:val="a3"/>
      </w:pPr>
    </w:p>
    <w:p w:rsidR="009524F4" w:rsidRPr="00187248" w:rsidRDefault="009524F4">
      <w:pPr>
        <w:pStyle w:val="a3"/>
        <w:rPr>
          <w:b/>
        </w:rPr>
      </w:pP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МЕСТО И ВРЕМЯ ПРОВЕДЕНИЯ. ПОРЯДОК ПРОВЕДЕНИЯ</w:t>
      </w:r>
    </w:p>
    <w:p w:rsidR="005164BF" w:rsidRDefault="005164BF">
      <w:pPr>
        <w:ind w:left="360"/>
      </w:pPr>
    </w:p>
    <w:p w:rsidR="005164BF" w:rsidRDefault="005164BF" w:rsidP="002A785A">
      <w:pPr>
        <w:pStyle w:val="a3"/>
        <w:numPr>
          <w:ilvl w:val="1"/>
          <w:numId w:val="8"/>
        </w:numPr>
      </w:pPr>
      <w:r>
        <w:t xml:space="preserve">СОРЕВНОВАНИЯ ПРОХОДЯТ С </w:t>
      </w:r>
      <w:r w:rsidR="00E830D3">
        <w:t>0</w:t>
      </w:r>
      <w:r w:rsidR="004A69E3">
        <w:t>3</w:t>
      </w:r>
      <w:r>
        <w:t xml:space="preserve"> ПО</w:t>
      </w:r>
      <w:r w:rsidR="003A6F08">
        <w:t xml:space="preserve"> </w:t>
      </w:r>
      <w:r w:rsidR="00E830D3">
        <w:t>0</w:t>
      </w:r>
      <w:r w:rsidR="004A69E3">
        <w:t>5</w:t>
      </w:r>
      <w:r w:rsidR="00DB7D63">
        <w:t xml:space="preserve"> </w:t>
      </w:r>
      <w:r w:rsidR="00E830D3">
        <w:t>МАРТА</w:t>
      </w:r>
      <w:r w:rsidR="003A6F08">
        <w:t xml:space="preserve"> </w:t>
      </w:r>
      <w:r>
        <w:t>20</w:t>
      </w:r>
      <w:r w:rsidR="003A6F08">
        <w:t>1</w:t>
      </w:r>
      <w:r w:rsidR="00E830D3">
        <w:t>4</w:t>
      </w:r>
      <w:r>
        <w:t xml:space="preserve"> ГОДА В </w:t>
      </w:r>
      <w:r w:rsidR="004A69E3">
        <w:t>МЕЖДУНАРОДН</w:t>
      </w:r>
      <w:r>
        <w:t>ОМ ШАХМАТНОМ КЛУБЕ «ДЕБЮТ»  ЕЖЕДНЕВНО, БЕЗ ВЫХОДНЫХ.</w:t>
      </w:r>
    </w:p>
    <w:p w:rsidR="005164BF" w:rsidRDefault="005164BF">
      <w:pPr>
        <w:jc w:val="both"/>
      </w:pPr>
    </w:p>
    <w:p w:rsidR="005164BF" w:rsidRDefault="005164BF" w:rsidP="002A785A">
      <w:pPr>
        <w:numPr>
          <w:ilvl w:val="1"/>
          <w:numId w:val="8"/>
        </w:numPr>
        <w:jc w:val="both"/>
      </w:pPr>
      <w:r>
        <w:t xml:space="preserve">СОРЕВНОВАНИЯ ПРОВОДЯТСЯ ПО РЕГУЛИРУЕМОЙ  ШВЕЙЦАРСКОЙ СИСТЕМЕ В 9 ТУРОВ. КОНТРОЛЬ ВРЕМЕНИ 30 МИНУТ БЕЗ ДОБАВЛЕНИЯ КАЖДОМУ ИГРОКУ ДО КОНЦА ПАРТИИ </w:t>
      </w:r>
    </w:p>
    <w:p w:rsidR="002A785A" w:rsidRDefault="002A785A" w:rsidP="002A785A">
      <w:pPr>
        <w:pStyle w:val="a5"/>
      </w:pPr>
    </w:p>
    <w:p w:rsidR="002A785A" w:rsidRDefault="002A785A" w:rsidP="002A785A">
      <w:pPr>
        <w:numPr>
          <w:ilvl w:val="1"/>
          <w:numId w:val="8"/>
        </w:numPr>
        <w:jc w:val="both"/>
      </w:pPr>
      <w:r>
        <w:t>СУДЕЙСКАЯ КОЛЛЕГИЯ ИМЕЕТ ПРАВО ВНЕСЕНИЯ ДОПОЛНЕНИЙ К «ПРАВИЛАМ ИГРЫ В БЫСТРЫЕ ШАХМАТЫ ФИДЕ»</w:t>
      </w:r>
    </w:p>
    <w:p w:rsidR="002A785A" w:rsidRDefault="002A785A" w:rsidP="002A785A">
      <w:pPr>
        <w:pStyle w:val="a5"/>
      </w:pPr>
    </w:p>
    <w:p w:rsidR="002A785A" w:rsidRDefault="002A785A" w:rsidP="002A785A">
      <w:pPr>
        <w:numPr>
          <w:ilvl w:val="1"/>
          <w:numId w:val="8"/>
        </w:numPr>
        <w:jc w:val="both"/>
      </w:pPr>
      <w:r>
        <w:t>ОКОНЧАТЕЛЬНОЕ РЕШЕНИЕ КОНФЛИКТНЫХ И СПОРНЫХ СИТУАЦИЙ ВЫНОСИТ ГЛАВНЫЙ СУДЬЯ СОРЕВНОВАНИЙ. АПЕЛЛЯЦИИ НЕ ПРИНИМАЮТСЯ</w:t>
      </w:r>
    </w:p>
    <w:p w:rsidR="005164BF" w:rsidRDefault="005164BF">
      <w:pPr>
        <w:jc w:val="both"/>
      </w:pPr>
    </w:p>
    <w:p w:rsidR="005164BF" w:rsidRDefault="005164BF">
      <w:pPr>
        <w:jc w:val="center"/>
      </w:pPr>
      <w:r>
        <w:t>РАСПИСАНИЕ ТУРОВ:</w:t>
      </w:r>
    </w:p>
    <w:p w:rsidR="005164BF" w:rsidRDefault="005164BF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4860"/>
        <w:gridCol w:w="1785"/>
      </w:tblGrid>
      <w:tr w:rsidR="005164BF">
        <w:trPr>
          <w:trHeight w:val="180"/>
        </w:trPr>
        <w:tc>
          <w:tcPr>
            <w:tcW w:w="2355" w:type="dxa"/>
          </w:tcPr>
          <w:p w:rsidR="005164BF" w:rsidRDefault="005164BF">
            <w:pPr>
              <w:jc w:val="center"/>
            </w:pPr>
          </w:p>
          <w:p w:rsidR="00702CAF" w:rsidRDefault="00E830D3" w:rsidP="00E830D3">
            <w:pPr>
              <w:jc w:val="center"/>
            </w:pPr>
            <w:r>
              <w:t>0</w:t>
            </w:r>
            <w:r w:rsidR="004A69E3">
              <w:t>3</w:t>
            </w:r>
            <w:r w:rsidR="00702CAF">
              <w:t>.0</w:t>
            </w:r>
            <w:r>
              <w:t>3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ПРИБЫТИЕ УЧАСТНИКОВ. ТЕХНИЧЕСКОЕ СОВЕЩАНИЕ</w:t>
            </w:r>
          </w:p>
        </w:tc>
        <w:tc>
          <w:tcPr>
            <w:tcW w:w="1785" w:type="dxa"/>
          </w:tcPr>
          <w:p w:rsidR="003A6F08" w:rsidRDefault="003A6F08">
            <w:pPr>
              <w:jc w:val="center"/>
            </w:pPr>
          </w:p>
          <w:p w:rsidR="005164BF" w:rsidRDefault="005164BF" w:rsidP="003A6F08">
            <w:pPr>
              <w:jc w:val="center"/>
            </w:pPr>
            <w:r>
              <w:t>1</w:t>
            </w:r>
            <w:r w:rsidR="003A6F08">
              <w:t>7</w:t>
            </w:r>
            <w:r>
              <w:t>.00</w:t>
            </w:r>
          </w:p>
        </w:tc>
      </w:tr>
      <w:tr w:rsidR="005164BF">
        <w:trPr>
          <w:trHeight w:val="180"/>
        </w:trPr>
        <w:tc>
          <w:tcPr>
            <w:tcW w:w="2355" w:type="dxa"/>
          </w:tcPr>
          <w:p w:rsidR="005164BF" w:rsidRDefault="00E830D3" w:rsidP="00E830D3">
            <w:pPr>
              <w:jc w:val="center"/>
            </w:pPr>
            <w:r>
              <w:t>0</w:t>
            </w:r>
            <w:r w:rsidR="004A69E3">
              <w:t>3</w:t>
            </w:r>
            <w:r w:rsidR="00702CAF">
              <w:t>.0</w:t>
            </w:r>
            <w:r>
              <w:t>3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ЦЕРЕМОНИЯ ОТКРЫТИЯ. ЖЕРЕБЬЕВКА</w:t>
            </w:r>
          </w:p>
        </w:tc>
        <w:tc>
          <w:tcPr>
            <w:tcW w:w="1785" w:type="dxa"/>
          </w:tcPr>
          <w:p w:rsidR="005164BF" w:rsidRDefault="005164BF" w:rsidP="003A6F08">
            <w:pPr>
              <w:jc w:val="center"/>
            </w:pPr>
            <w:r>
              <w:t>1</w:t>
            </w:r>
            <w:r w:rsidR="003A6F08">
              <w:t>7</w:t>
            </w:r>
            <w:r>
              <w:t>.30</w:t>
            </w:r>
          </w:p>
        </w:tc>
      </w:tr>
      <w:tr w:rsidR="005164BF">
        <w:trPr>
          <w:trHeight w:val="180"/>
        </w:trPr>
        <w:tc>
          <w:tcPr>
            <w:tcW w:w="2355" w:type="dxa"/>
          </w:tcPr>
          <w:p w:rsidR="005164BF" w:rsidRDefault="00E830D3" w:rsidP="00E830D3">
            <w:pPr>
              <w:jc w:val="center"/>
            </w:pPr>
            <w:r>
              <w:t>0</w:t>
            </w:r>
            <w:r w:rsidR="004A69E3">
              <w:t>3</w:t>
            </w:r>
            <w:r w:rsidR="00702CAF">
              <w:t>.0</w:t>
            </w:r>
            <w:r>
              <w:t>3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1-3 ТУРЫ</w:t>
            </w:r>
          </w:p>
        </w:tc>
        <w:tc>
          <w:tcPr>
            <w:tcW w:w="1785" w:type="dxa"/>
          </w:tcPr>
          <w:p w:rsidR="005164BF" w:rsidRDefault="005164BF" w:rsidP="003A6F08">
            <w:pPr>
              <w:jc w:val="center"/>
            </w:pPr>
            <w:r>
              <w:t>1</w:t>
            </w:r>
            <w:r w:rsidR="003A6F08">
              <w:t>8</w:t>
            </w:r>
            <w:r>
              <w:t>.00-2</w:t>
            </w:r>
            <w:r w:rsidR="003A6F08">
              <w:t>1</w:t>
            </w:r>
            <w:r>
              <w:t>.00</w:t>
            </w:r>
          </w:p>
        </w:tc>
      </w:tr>
      <w:tr w:rsidR="005164BF">
        <w:trPr>
          <w:trHeight w:val="180"/>
        </w:trPr>
        <w:tc>
          <w:tcPr>
            <w:tcW w:w="2355" w:type="dxa"/>
          </w:tcPr>
          <w:p w:rsidR="005164BF" w:rsidRDefault="00E830D3" w:rsidP="00E830D3">
            <w:pPr>
              <w:jc w:val="center"/>
            </w:pPr>
            <w:r>
              <w:t>0</w:t>
            </w:r>
            <w:r w:rsidR="004A69E3">
              <w:t>4</w:t>
            </w:r>
            <w:r w:rsidR="00DB7D63">
              <w:t>.0</w:t>
            </w:r>
            <w:r>
              <w:t>3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4-7 ТУРЫ</w:t>
            </w:r>
          </w:p>
        </w:tc>
        <w:tc>
          <w:tcPr>
            <w:tcW w:w="1785" w:type="dxa"/>
          </w:tcPr>
          <w:p w:rsidR="005164BF" w:rsidRDefault="003A6F08" w:rsidP="003A6F08">
            <w:pPr>
              <w:jc w:val="center"/>
            </w:pPr>
            <w:r>
              <w:t>18</w:t>
            </w:r>
            <w:r w:rsidR="005164BF">
              <w:t>.00-2</w:t>
            </w:r>
            <w:r>
              <w:t>1</w:t>
            </w:r>
            <w:r w:rsidR="005164BF">
              <w:t>.00</w:t>
            </w:r>
          </w:p>
        </w:tc>
      </w:tr>
      <w:tr w:rsidR="005164BF">
        <w:trPr>
          <w:trHeight w:val="180"/>
        </w:trPr>
        <w:tc>
          <w:tcPr>
            <w:tcW w:w="2355" w:type="dxa"/>
          </w:tcPr>
          <w:p w:rsidR="005164BF" w:rsidRPr="00E830D3" w:rsidRDefault="00E830D3" w:rsidP="00E830D3">
            <w:pPr>
              <w:jc w:val="center"/>
            </w:pPr>
            <w:r>
              <w:t>0</w:t>
            </w:r>
            <w:r w:rsidR="004A69E3">
              <w:t>5</w:t>
            </w:r>
            <w:r w:rsidR="00DB7D63">
              <w:t>.</w:t>
            </w:r>
            <w:r w:rsidR="00106EB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8-9 ТУРЫ</w:t>
            </w:r>
          </w:p>
        </w:tc>
        <w:tc>
          <w:tcPr>
            <w:tcW w:w="1785" w:type="dxa"/>
          </w:tcPr>
          <w:p w:rsidR="005164BF" w:rsidRDefault="00702CAF" w:rsidP="003A6F08">
            <w:pPr>
              <w:jc w:val="center"/>
            </w:pPr>
            <w:r>
              <w:t>1</w:t>
            </w:r>
            <w:r w:rsidR="003A6F08">
              <w:t>7</w:t>
            </w:r>
            <w:r w:rsidR="005164BF">
              <w:t>.00-1</w:t>
            </w:r>
            <w:r w:rsidR="003A6F08">
              <w:t>9</w:t>
            </w:r>
            <w:r w:rsidR="005164BF">
              <w:t>.00</w:t>
            </w:r>
          </w:p>
        </w:tc>
      </w:tr>
      <w:tr w:rsidR="005164BF">
        <w:trPr>
          <w:trHeight w:val="180"/>
        </w:trPr>
        <w:tc>
          <w:tcPr>
            <w:tcW w:w="2355" w:type="dxa"/>
          </w:tcPr>
          <w:p w:rsidR="005164BF" w:rsidRDefault="00E830D3" w:rsidP="00E830D3">
            <w:pPr>
              <w:jc w:val="center"/>
            </w:pPr>
            <w:r>
              <w:t>0</w:t>
            </w:r>
            <w:r w:rsidR="004A69E3">
              <w:t>5</w:t>
            </w:r>
            <w:r w:rsidR="00DB7D63">
              <w:t>.0</w:t>
            </w:r>
            <w:r>
              <w:t>3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ЦЕРЕМОНИЯ ЗАКРЫТИЯ. НАГРАЖДЕНИЕ</w:t>
            </w:r>
          </w:p>
        </w:tc>
        <w:tc>
          <w:tcPr>
            <w:tcW w:w="1785" w:type="dxa"/>
          </w:tcPr>
          <w:p w:rsidR="005164BF" w:rsidRDefault="003A6F08">
            <w:pPr>
              <w:jc w:val="center"/>
            </w:pPr>
            <w:r>
              <w:t>20</w:t>
            </w:r>
            <w:r w:rsidR="005164BF">
              <w:t>.00</w:t>
            </w:r>
          </w:p>
        </w:tc>
      </w:tr>
    </w:tbl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>5. ОПРЕДЕЛЕНИЕ ПОБЕДИТЕЛЕЙ</w:t>
      </w:r>
    </w:p>
    <w:p w:rsidR="005164BF" w:rsidRDefault="005164BF">
      <w:pPr>
        <w:jc w:val="center"/>
      </w:pPr>
    </w:p>
    <w:p w:rsidR="005164BF" w:rsidRDefault="005164BF">
      <w:pPr>
        <w:pStyle w:val="a3"/>
      </w:pPr>
      <w:r>
        <w:t>ПОБЕДИТЕЛЬ СОРЕВНОВАНИЙ ОПРЕДЕЛЯЕТСЯ ПО НАИБОЛЬШЕМУ КОЛИЧЕСТВУ ОЧКОВ, НАБРАННЫХ ВО ВСЕХ ПАРТИЯХ. В СЛУЧАЕ РАВЕНСТВА ОЧКОВ У ДВУХ И БОЛЕЕ УЧАСТНИКОВ ПОБЕДИТЕЛИ ОПРЕДЕЛЯЮТСЯ ПО СЛЕДУЮЩИМ КРИТЕРИЯМ:</w:t>
      </w:r>
    </w:p>
    <w:p w:rsidR="005164BF" w:rsidRDefault="005164BF">
      <w:pPr>
        <w:jc w:val="both"/>
      </w:pPr>
    </w:p>
    <w:p w:rsidR="005164BF" w:rsidRDefault="005164BF">
      <w:pPr>
        <w:jc w:val="both"/>
      </w:pPr>
      <w:r>
        <w:t>А) КОЭФФИЦИЕНТ БУХГОЛЬЦА</w:t>
      </w:r>
    </w:p>
    <w:p w:rsidR="005164BF" w:rsidRDefault="005164BF">
      <w:pPr>
        <w:jc w:val="both"/>
      </w:pPr>
      <w:r>
        <w:t>Б) ЛИЧНАЯ ВСТРЕЧА</w:t>
      </w:r>
    </w:p>
    <w:p w:rsidR="005164BF" w:rsidRDefault="005164BF">
      <w:pPr>
        <w:jc w:val="both"/>
      </w:pPr>
      <w:r>
        <w:t>В) НАИБОЛЬШЕЕ КОЛИЧЕСТВО ПОБЕД</w:t>
      </w:r>
    </w:p>
    <w:p w:rsidR="005164BF" w:rsidRDefault="005164BF">
      <w:pPr>
        <w:jc w:val="both"/>
      </w:pPr>
      <w:r>
        <w:t>Г) КОЭФФИЦИЕНТ ПРОГРЕССА</w:t>
      </w:r>
    </w:p>
    <w:p w:rsidR="005164BF" w:rsidRDefault="005164BF">
      <w:pPr>
        <w:jc w:val="both"/>
      </w:pPr>
      <w:r>
        <w:t>Д) НАИБОЛЬШЕЕ КОЛИЧЕСТВО ВСТРЕЧ, ПРОВЕДЕННОЕ ЧЕРНЫМ ЦВЕТОМ</w:t>
      </w:r>
    </w:p>
    <w:p w:rsidR="005164BF" w:rsidRDefault="005164BF">
      <w:pPr>
        <w:jc w:val="both"/>
      </w:pP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НАГРАЖДЕНИЕ</w:t>
      </w:r>
    </w:p>
    <w:p w:rsidR="005164BF" w:rsidRDefault="005164BF">
      <w:pPr>
        <w:ind w:left="360"/>
        <w:jc w:val="center"/>
        <w:rPr>
          <w:b/>
          <w:bCs/>
        </w:rPr>
      </w:pPr>
    </w:p>
    <w:p w:rsidR="00187248" w:rsidRDefault="005164BF" w:rsidP="00187248">
      <w:pPr>
        <w:jc w:val="center"/>
        <w:rPr>
          <w:b/>
          <w:bCs/>
        </w:rPr>
      </w:pPr>
      <w:r>
        <w:rPr>
          <w:b/>
          <w:bCs/>
        </w:rPr>
        <w:t>ПРИЗ</w:t>
      </w:r>
      <w:r w:rsidR="009E5024">
        <w:rPr>
          <w:b/>
          <w:bCs/>
        </w:rPr>
        <w:t>О</w:t>
      </w:r>
      <w:r>
        <w:rPr>
          <w:b/>
          <w:bCs/>
        </w:rPr>
        <w:t xml:space="preserve">ВОЙ ФОНД ТУРНИРА ОПРЕДЕЛЕН В РАЗМЕРЕ </w:t>
      </w:r>
    </w:p>
    <w:p w:rsidR="00187248" w:rsidRDefault="00187248" w:rsidP="00187248">
      <w:pPr>
        <w:jc w:val="center"/>
        <w:rPr>
          <w:b/>
          <w:bCs/>
        </w:rPr>
      </w:pPr>
    </w:p>
    <w:p w:rsidR="00187248" w:rsidRDefault="005164BF" w:rsidP="00187248">
      <w:pPr>
        <w:jc w:val="center"/>
        <w:rPr>
          <w:b/>
          <w:bCs/>
        </w:rPr>
      </w:pPr>
      <w:r w:rsidRPr="00187248">
        <w:rPr>
          <w:b/>
          <w:bCs/>
          <w:u w:val="single"/>
        </w:rPr>
        <w:t xml:space="preserve"> </w:t>
      </w:r>
      <w:r w:rsidR="00187248" w:rsidRPr="00187248">
        <w:rPr>
          <w:b/>
          <w:bCs/>
          <w:u w:val="single"/>
        </w:rPr>
        <w:t xml:space="preserve"> </w:t>
      </w:r>
      <w:r w:rsidR="00E830D3">
        <w:rPr>
          <w:b/>
          <w:bCs/>
          <w:u w:val="single"/>
        </w:rPr>
        <w:t>95</w:t>
      </w:r>
      <w:r w:rsidR="003A6F08" w:rsidRPr="00106EBB">
        <w:rPr>
          <w:b/>
          <w:bCs/>
          <w:u w:val="single"/>
        </w:rPr>
        <w:t>0</w:t>
      </w:r>
      <w:r w:rsidR="00187248" w:rsidRPr="00187248">
        <w:rPr>
          <w:b/>
          <w:bCs/>
          <w:u w:val="single"/>
        </w:rPr>
        <w:t xml:space="preserve"> тысяч</w:t>
      </w:r>
      <w:r w:rsidRPr="00187248">
        <w:rPr>
          <w:b/>
          <w:bCs/>
          <w:u w:val="single"/>
        </w:rPr>
        <w:t xml:space="preserve"> </w:t>
      </w:r>
      <w:r w:rsidR="00187248" w:rsidRPr="00187248">
        <w:rPr>
          <w:b/>
          <w:bCs/>
          <w:u w:val="single"/>
        </w:rPr>
        <w:t>тенге</w:t>
      </w:r>
      <w:r>
        <w:rPr>
          <w:b/>
          <w:bCs/>
        </w:rPr>
        <w:t xml:space="preserve"> </w:t>
      </w:r>
    </w:p>
    <w:p w:rsidR="00187248" w:rsidRDefault="00187248" w:rsidP="00187248">
      <w:pPr>
        <w:jc w:val="center"/>
        <w:rPr>
          <w:b/>
          <w:bCs/>
        </w:rPr>
      </w:pPr>
    </w:p>
    <w:p w:rsidR="005164BF" w:rsidRDefault="005164BF" w:rsidP="00187248">
      <w:pPr>
        <w:jc w:val="center"/>
        <w:rPr>
          <w:b/>
          <w:bCs/>
        </w:rPr>
      </w:pPr>
      <w:r>
        <w:rPr>
          <w:b/>
          <w:bCs/>
        </w:rPr>
        <w:t>И РАСПРЕДЕЛЯЕТСЯ СЛЕДУЮЩИМ ОБРАЗОМ:</w:t>
      </w:r>
    </w:p>
    <w:p w:rsidR="005164BF" w:rsidRDefault="005164BF">
      <w:pPr>
        <w:jc w:val="both"/>
        <w:rPr>
          <w:b/>
          <w:bCs/>
        </w:rPr>
      </w:pPr>
    </w:p>
    <w:p w:rsidR="0096380B" w:rsidRDefault="0096380B">
      <w:pPr>
        <w:pStyle w:val="1"/>
      </w:pPr>
    </w:p>
    <w:p w:rsidR="005164BF" w:rsidRDefault="005164BF">
      <w:pPr>
        <w:pStyle w:val="1"/>
      </w:pPr>
      <w:r>
        <w:t>ОСНОВНЫЕ:</w:t>
      </w:r>
    </w:p>
    <w:p w:rsidR="005164BF" w:rsidRDefault="005164BF" w:rsidP="003A6F08">
      <w:pPr>
        <w:ind w:left="720"/>
        <w:rPr>
          <w:b/>
          <w:bCs/>
        </w:rPr>
      </w:pPr>
    </w:p>
    <w:p w:rsidR="005164BF" w:rsidRDefault="005164BF" w:rsidP="001C6C5A">
      <w:pPr>
        <w:ind w:left="720"/>
        <w:rPr>
          <w:b/>
          <w:bCs/>
        </w:rPr>
      </w:pPr>
    </w:p>
    <w:p w:rsidR="005164BF" w:rsidRDefault="00E830D3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20</w:t>
      </w:r>
      <w:r w:rsidR="00A21B6E">
        <w:rPr>
          <w:b/>
          <w:bCs/>
        </w:rPr>
        <w:t>0</w:t>
      </w:r>
    </w:p>
    <w:p w:rsidR="005164BF" w:rsidRDefault="005164BF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1</w:t>
      </w:r>
      <w:r w:rsidR="00E830D3">
        <w:rPr>
          <w:b/>
          <w:bCs/>
        </w:rPr>
        <w:t>5</w:t>
      </w:r>
      <w:r>
        <w:rPr>
          <w:b/>
          <w:bCs/>
        </w:rPr>
        <w:t>0</w:t>
      </w:r>
    </w:p>
    <w:p w:rsidR="005164BF" w:rsidRDefault="00E830D3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125</w:t>
      </w:r>
    </w:p>
    <w:p w:rsidR="005164BF" w:rsidRDefault="00E830D3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100</w:t>
      </w:r>
    </w:p>
    <w:p w:rsidR="005164BF" w:rsidRDefault="00E830D3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7</w:t>
      </w:r>
      <w:r w:rsidR="00106EBB">
        <w:rPr>
          <w:b/>
          <w:bCs/>
          <w:lang w:val="en-US"/>
        </w:rPr>
        <w:t>5</w:t>
      </w:r>
    </w:p>
    <w:p w:rsidR="005164BF" w:rsidRDefault="00106EBB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  <w:lang w:val="en-US"/>
        </w:rPr>
        <w:t>5</w:t>
      </w:r>
      <w:r w:rsidR="00E830D3">
        <w:rPr>
          <w:b/>
          <w:bCs/>
        </w:rPr>
        <w:t>0</w:t>
      </w:r>
    </w:p>
    <w:p w:rsidR="002A785A" w:rsidRDefault="002A785A" w:rsidP="002A785A">
      <w:pPr>
        <w:ind w:left="720"/>
        <w:jc w:val="center"/>
        <w:rPr>
          <w:b/>
          <w:bCs/>
        </w:rPr>
      </w:pPr>
      <w:r>
        <w:rPr>
          <w:b/>
          <w:bCs/>
        </w:rPr>
        <w:t xml:space="preserve">7-8. ПО </w:t>
      </w:r>
      <w:r w:rsidR="00E830D3">
        <w:rPr>
          <w:b/>
          <w:bCs/>
        </w:rPr>
        <w:t>3</w:t>
      </w:r>
      <w:r>
        <w:rPr>
          <w:b/>
          <w:bCs/>
        </w:rPr>
        <w:t>0</w:t>
      </w:r>
    </w:p>
    <w:p w:rsidR="002A785A" w:rsidRDefault="002A785A" w:rsidP="002A785A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9-10. ПО </w:t>
      </w:r>
      <w:r w:rsidR="00E830D3">
        <w:rPr>
          <w:b/>
          <w:bCs/>
        </w:rPr>
        <w:t>2</w:t>
      </w:r>
      <w:r>
        <w:rPr>
          <w:b/>
          <w:bCs/>
        </w:rPr>
        <w:t>0</w:t>
      </w:r>
    </w:p>
    <w:p w:rsidR="00E830D3" w:rsidRDefault="00E830D3" w:rsidP="002A785A">
      <w:pPr>
        <w:ind w:left="720"/>
        <w:jc w:val="center"/>
        <w:rPr>
          <w:b/>
          <w:bCs/>
        </w:rPr>
      </w:pPr>
      <w:r>
        <w:rPr>
          <w:b/>
          <w:bCs/>
        </w:rPr>
        <w:t>11-12. ПО 10</w:t>
      </w:r>
    </w:p>
    <w:p w:rsidR="001C6C5A" w:rsidRDefault="001C6C5A" w:rsidP="001C6C5A">
      <w:pPr>
        <w:jc w:val="center"/>
        <w:rPr>
          <w:b/>
          <w:bCs/>
        </w:rPr>
      </w:pPr>
    </w:p>
    <w:p w:rsidR="001C6C5A" w:rsidRDefault="001C6C5A" w:rsidP="001C6C5A">
      <w:pPr>
        <w:jc w:val="center"/>
        <w:rPr>
          <w:b/>
          <w:bCs/>
        </w:rPr>
      </w:pPr>
    </w:p>
    <w:p w:rsidR="001C6C5A" w:rsidRDefault="001C6C5A" w:rsidP="001C6C5A">
      <w:pPr>
        <w:jc w:val="center"/>
        <w:rPr>
          <w:b/>
          <w:bCs/>
        </w:rPr>
      </w:pPr>
    </w:p>
    <w:p w:rsidR="005164BF" w:rsidRPr="001C6C5A" w:rsidRDefault="001C6C5A" w:rsidP="001C6C5A">
      <w:pPr>
        <w:ind w:left="720"/>
        <w:jc w:val="center"/>
        <w:rPr>
          <w:b/>
          <w:bCs/>
          <w:u w:val="single"/>
        </w:rPr>
      </w:pPr>
      <w:r w:rsidRPr="001C6C5A">
        <w:rPr>
          <w:b/>
          <w:bCs/>
          <w:u w:val="single"/>
        </w:rPr>
        <w:t>ДОПОЛНИТЕЛЬНЫЕ:</w:t>
      </w:r>
    </w:p>
    <w:p w:rsidR="005164BF" w:rsidRDefault="005164BF" w:rsidP="003A6F08">
      <w:pPr>
        <w:ind w:left="720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4A69E3" w:rsidRDefault="004A69E3">
      <w:pPr>
        <w:jc w:val="center"/>
        <w:rPr>
          <w:b/>
          <w:bCs/>
        </w:rPr>
      </w:pPr>
      <w:r>
        <w:rPr>
          <w:b/>
          <w:bCs/>
        </w:rPr>
        <w:t>ЛУЧШИЙ ШАХМАТИСТ, НЕ ИМЕЮЩИЙ МЕЖДУНАРОДНЫХ ЗВАНИЙ И ЗВАНИЯ «МАСТЕР СПОРТА РК»</w:t>
      </w:r>
    </w:p>
    <w:p w:rsidR="002A785A" w:rsidRDefault="002A785A" w:rsidP="002A785A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25</w:t>
      </w:r>
    </w:p>
    <w:p w:rsidR="002A785A" w:rsidRDefault="002A785A" w:rsidP="002A785A">
      <w:pPr>
        <w:ind w:left="720"/>
        <w:rPr>
          <w:b/>
          <w:bCs/>
        </w:rPr>
      </w:pPr>
    </w:p>
    <w:p w:rsidR="005164BF" w:rsidRPr="001C6C5A" w:rsidRDefault="005164BF">
      <w:pPr>
        <w:jc w:val="center"/>
        <w:rPr>
          <w:b/>
          <w:bCs/>
        </w:rPr>
      </w:pPr>
      <w:r w:rsidRPr="001C6C5A">
        <w:rPr>
          <w:b/>
          <w:bCs/>
        </w:rPr>
        <w:t xml:space="preserve">ВЕТЕРАНСКИЕ:   </w:t>
      </w:r>
    </w:p>
    <w:p w:rsidR="005164BF" w:rsidRDefault="005164BF">
      <w:pPr>
        <w:jc w:val="center"/>
        <w:rPr>
          <w:b/>
          <w:bCs/>
          <w:u w:val="single"/>
        </w:rPr>
      </w:pPr>
    </w:p>
    <w:p w:rsidR="005164BF" w:rsidRDefault="005164BF" w:rsidP="00E830D3">
      <w:pPr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15</w:t>
      </w:r>
    </w:p>
    <w:p w:rsidR="00E830D3" w:rsidRDefault="00E830D3" w:rsidP="00E830D3">
      <w:pPr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10</w:t>
      </w:r>
    </w:p>
    <w:p w:rsidR="00E830D3" w:rsidRDefault="00E830D3" w:rsidP="00E830D3">
      <w:pPr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5</w:t>
      </w:r>
    </w:p>
    <w:p w:rsidR="005164BF" w:rsidRDefault="005164BF">
      <w:pPr>
        <w:jc w:val="center"/>
        <w:rPr>
          <w:b/>
          <w:bCs/>
        </w:rPr>
      </w:pPr>
    </w:p>
    <w:p w:rsidR="005164BF" w:rsidRPr="001C6C5A" w:rsidRDefault="005164BF">
      <w:pPr>
        <w:jc w:val="center"/>
        <w:rPr>
          <w:b/>
          <w:bCs/>
        </w:rPr>
      </w:pPr>
      <w:r w:rsidRPr="001C6C5A">
        <w:rPr>
          <w:b/>
          <w:bCs/>
        </w:rPr>
        <w:t>ЖЕНСКИЕ:</w:t>
      </w:r>
    </w:p>
    <w:p w:rsidR="005164BF" w:rsidRDefault="005164BF">
      <w:pPr>
        <w:jc w:val="center"/>
        <w:rPr>
          <w:b/>
          <w:bCs/>
          <w:u w:val="single"/>
        </w:rPr>
      </w:pP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="00A21B6E">
        <w:rPr>
          <w:b/>
          <w:bCs/>
        </w:rPr>
        <w:t>20</w:t>
      </w: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>2. 1</w:t>
      </w:r>
      <w:r w:rsidR="00A21B6E">
        <w:rPr>
          <w:b/>
          <w:bCs/>
        </w:rPr>
        <w:t>5</w:t>
      </w: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A21B6E">
        <w:rPr>
          <w:b/>
          <w:bCs/>
        </w:rPr>
        <w:t>10</w:t>
      </w:r>
    </w:p>
    <w:p w:rsidR="005164BF" w:rsidRDefault="005164BF">
      <w:pPr>
        <w:jc w:val="center"/>
        <w:rPr>
          <w:b/>
          <w:bCs/>
        </w:rPr>
      </w:pPr>
    </w:p>
    <w:p w:rsidR="005164BF" w:rsidRPr="001C6C5A" w:rsidRDefault="005164BF">
      <w:pPr>
        <w:jc w:val="center"/>
        <w:rPr>
          <w:b/>
          <w:bCs/>
        </w:rPr>
      </w:pPr>
      <w:r w:rsidRPr="001C6C5A">
        <w:rPr>
          <w:b/>
          <w:bCs/>
        </w:rPr>
        <w:t>ЮНОШИ</w:t>
      </w:r>
      <w:r w:rsidR="0096380B" w:rsidRPr="001C6C5A">
        <w:rPr>
          <w:b/>
          <w:bCs/>
        </w:rPr>
        <w:t xml:space="preserve"> (не старше 199</w:t>
      </w:r>
      <w:r w:rsidR="00E830D3">
        <w:rPr>
          <w:b/>
          <w:bCs/>
        </w:rPr>
        <w:t>4</w:t>
      </w:r>
      <w:r w:rsidR="0096380B" w:rsidRPr="001C6C5A">
        <w:rPr>
          <w:b/>
          <w:bCs/>
        </w:rPr>
        <w:t xml:space="preserve"> г. р.)</w:t>
      </w:r>
      <w:r w:rsidRPr="001C6C5A">
        <w:rPr>
          <w:b/>
          <w:bCs/>
        </w:rPr>
        <w:t>:</w:t>
      </w:r>
    </w:p>
    <w:p w:rsidR="005164BF" w:rsidRDefault="005164BF">
      <w:pPr>
        <w:jc w:val="center"/>
        <w:rPr>
          <w:b/>
          <w:bCs/>
          <w:u w:val="single"/>
        </w:rPr>
      </w:pP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>1. 1</w:t>
      </w:r>
      <w:r w:rsidR="00A21B6E">
        <w:rPr>
          <w:b/>
          <w:bCs/>
        </w:rPr>
        <w:t>5</w:t>
      </w:r>
    </w:p>
    <w:p w:rsidR="005164BF" w:rsidRDefault="005164BF">
      <w:pPr>
        <w:jc w:val="center"/>
        <w:rPr>
          <w:b/>
          <w:bCs/>
        </w:rPr>
      </w:pPr>
    </w:p>
    <w:p w:rsidR="005164BF" w:rsidRPr="001C6C5A" w:rsidRDefault="005164BF">
      <w:pPr>
        <w:jc w:val="center"/>
        <w:rPr>
          <w:b/>
          <w:bCs/>
        </w:rPr>
      </w:pPr>
      <w:r w:rsidRPr="001C6C5A">
        <w:rPr>
          <w:b/>
          <w:bCs/>
        </w:rPr>
        <w:t>ДЕВУШКИ</w:t>
      </w:r>
      <w:r w:rsidR="0096380B" w:rsidRPr="001C6C5A">
        <w:rPr>
          <w:b/>
          <w:bCs/>
        </w:rPr>
        <w:t xml:space="preserve"> (не старше 199</w:t>
      </w:r>
      <w:r w:rsidR="00E830D3">
        <w:rPr>
          <w:b/>
          <w:bCs/>
        </w:rPr>
        <w:t>4</w:t>
      </w:r>
      <w:r w:rsidR="0096380B" w:rsidRPr="001C6C5A">
        <w:rPr>
          <w:b/>
          <w:bCs/>
        </w:rPr>
        <w:t xml:space="preserve"> г. р.)</w:t>
      </w:r>
      <w:r w:rsidRPr="001C6C5A">
        <w:rPr>
          <w:b/>
          <w:bCs/>
        </w:rPr>
        <w:t>:</w:t>
      </w:r>
    </w:p>
    <w:p w:rsidR="005164BF" w:rsidRDefault="005164BF">
      <w:pPr>
        <w:jc w:val="center"/>
        <w:rPr>
          <w:b/>
          <w:bCs/>
          <w:u w:val="single"/>
        </w:rPr>
      </w:pPr>
    </w:p>
    <w:p w:rsidR="005164BF" w:rsidRDefault="005164BF">
      <w:pPr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1</w:t>
      </w:r>
      <w:r w:rsidR="00A21B6E">
        <w:rPr>
          <w:b/>
          <w:bCs/>
        </w:rPr>
        <w:t>5</w:t>
      </w:r>
    </w:p>
    <w:p w:rsidR="0096380B" w:rsidRDefault="0096380B" w:rsidP="0096380B">
      <w:pPr>
        <w:pBdr>
          <w:bottom w:val="single" w:sz="12" w:space="1" w:color="auto"/>
        </w:pBdr>
        <w:ind w:left="360"/>
        <w:rPr>
          <w:b/>
          <w:bCs/>
        </w:rPr>
      </w:pPr>
    </w:p>
    <w:p w:rsidR="005164BF" w:rsidRDefault="005164BF">
      <w:pPr>
        <w:jc w:val="both"/>
        <w:rPr>
          <w:b/>
          <w:bCs/>
        </w:rPr>
      </w:pPr>
      <w:r>
        <w:rPr>
          <w:b/>
          <w:bCs/>
        </w:rPr>
        <w:t>ПРИМЕЧАНИЕ: ВСЕ ПРИЗЫ УКАЗАНЫ В ТЫСЯЧАХ ТЕНГЕ.</w:t>
      </w:r>
    </w:p>
    <w:p w:rsidR="005164BF" w:rsidRDefault="005164BF">
      <w:pPr>
        <w:jc w:val="both"/>
        <w:rPr>
          <w:b/>
          <w:bCs/>
        </w:rPr>
      </w:pPr>
    </w:p>
    <w:p w:rsidR="005164BF" w:rsidRDefault="005164BF">
      <w:pPr>
        <w:jc w:val="both"/>
        <w:rPr>
          <w:b/>
          <w:bCs/>
        </w:rPr>
      </w:pPr>
    </w:p>
    <w:p w:rsidR="005164BF" w:rsidRDefault="005164BF">
      <w:pPr>
        <w:pStyle w:val="2"/>
      </w:pPr>
      <w:r>
        <w:t xml:space="preserve">ПРИЗЫ НЕ ДЕЛЯТСЯ! КАЖДЫЙ ИЗ ПРИЗЕРОВ МОЖЕТ РАССЧИТЫВАТЬ НА ПОЛУЧЕНИЕ ТОЛЬКО ОДНОГО ПРИЗА. </w:t>
      </w:r>
    </w:p>
    <w:p w:rsidR="005164BF" w:rsidRDefault="005164BF">
      <w:pPr>
        <w:jc w:val="both"/>
      </w:pPr>
      <w:r>
        <w:t xml:space="preserve"> </w:t>
      </w:r>
    </w:p>
    <w:p w:rsidR="005164BF" w:rsidRDefault="005164BF">
      <w:pPr>
        <w:jc w:val="both"/>
      </w:pPr>
    </w:p>
    <w:p w:rsidR="005164BF" w:rsidRPr="003A6F08" w:rsidRDefault="005164BF">
      <w:pPr>
        <w:jc w:val="both"/>
      </w:pPr>
      <w:r>
        <w:t>КОНТАКТЫ: 2916411 (ШАХМАТНЫЙ КЛУБ)</w:t>
      </w:r>
      <w:r w:rsidR="003A6F08">
        <w:t xml:space="preserve">, </w:t>
      </w:r>
      <w:hyperlink r:id="rId6" w:history="1">
        <w:r w:rsidR="003A6F08" w:rsidRPr="00221637">
          <w:rPr>
            <w:rStyle w:val="a4"/>
            <w:lang w:val="en-US"/>
          </w:rPr>
          <w:t>sergeikim</w:t>
        </w:r>
        <w:r w:rsidR="003A6F08" w:rsidRPr="003A6F08">
          <w:rPr>
            <w:rStyle w:val="a4"/>
          </w:rPr>
          <w:t>2003@</w:t>
        </w:r>
        <w:r w:rsidR="003A6F08" w:rsidRPr="00221637">
          <w:rPr>
            <w:rStyle w:val="a4"/>
            <w:lang w:val="en-US"/>
          </w:rPr>
          <w:t>mail</w:t>
        </w:r>
        <w:r w:rsidR="003A6F08" w:rsidRPr="003A6F08">
          <w:rPr>
            <w:rStyle w:val="a4"/>
          </w:rPr>
          <w:t>.</w:t>
        </w:r>
        <w:r w:rsidR="003A6F08" w:rsidRPr="00221637">
          <w:rPr>
            <w:rStyle w:val="a4"/>
            <w:lang w:val="en-US"/>
          </w:rPr>
          <w:t>ru</w:t>
        </w:r>
      </w:hyperlink>
      <w:r w:rsidR="003A6F08" w:rsidRPr="003A6F08">
        <w:t xml:space="preserve"> </w:t>
      </w:r>
    </w:p>
    <w:p w:rsidR="005164BF" w:rsidRDefault="005164BF">
      <w:pPr>
        <w:jc w:val="both"/>
      </w:pPr>
    </w:p>
    <w:p w:rsidR="005164BF" w:rsidRDefault="005164BF">
      <w:pPr>
        <w:jc w:val="both"/>
      </w:pPr>
    </w:p>
    <w:p w:rsidR="005164BF" w:rsidRDefault="005164BF">
      <w:pPr>
        <w:jc w:val="both"/>
      </w:pPr>
    </w:p>
    <w:p w:rsidR="005164BF" w:rsidRDefault="002A785A">
      <w:pPr>
        <w:jc w:val="both"/>
      </w:pPr>
      <w:r>
        <w:t>2</w:t>
      </w:r>
      <w:r w:rsidR="00E830D3">
        <w:t>5</w:t>
      </w:r>
      <w:r w:rsidR="003A6F08">
        <w:t xml:space="preserve"> </w:t>
      </w:r>
      <w:r>
        <w:t>Я</w:t>
      </w:r>
      <w:r w:rsidR="00E830D3">
        <w:t>НВАРЯ</w:t>
      </w:r>
      <w:r w:rsidR="005164BF">
        <w:t xml:space="preserve"> 20</w:t>
      </w:r>
      <w:r w:rsidR="003A6F08">
        <w:t>1</w:t>
      </w:r>
      <w:r w:rsidR="00E830D3">
        <w:t>4</w:t>
      </w:r>
      <w:r w:rsidR="005164BF">
        <w:t xml:space="preserve"> ГОДА</w:t>
      </w:r>
    </w:p>
    <w:p w:rsidR="005164BF" w:rsidRDefault="005164BF">
      <w:pPr>
        <w:jc w:val="both"/>
      </w:pPr>
    </w:p>
    <w:p w:rsidR="005164BF" w:rsidRDefault="005164BF">
      <w:pPr>
        <w:jc w:val="right"/>
      </w:pPr>
      <w:r>
        <w:t>ИСПОЛНИТЕЛЬНЫЙ ДИРЕКТОР СОЮЗА ШАХМАТИСТОВ Г. АЛМАТЫ</w:t>
      </w:r>
    </w:p>
    <w:p w:rsidR="005164BF" w:rsidRDefault="005164BF">
      <w:pPr>
        <w:jc w:val="right"/>
      </w:pPr>
      <w:r>
        <w:t>КИМ С. Е.</w:t>
      </w:r>
    </w:p>
    <w:sectPr w:rsidR="005164BF" w:rsidSect="0075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082"/>
    <w:multiLevelType w:val="hybridMultilevel"/>
    <w:tmpl w:val="75D617E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61903"/>
    <w:multiLevelType w:val="hybridMultilevel"/>
    <w:tmpl w:val="8E76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A48AC"/>
    <w:multiLevelType w:val="hybridMultilevel"/>
    <w:tmpl w:val="50EC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5527A"/>
    <w:multiLevelType w:val="hybridMultilevel"/>
    <w:tmpl w:val="5C12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43A5"/>
    <w:multiLevelType w:val="hybridMultilevel"/>
    <w:tmpl w:val="269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25B27"/>
    <w:multiLevelType w:val="hybridMultilevel"/>
    <w:tmpl w:val="E762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426"/>
    <w:multiLevelType w:val="hybridMultilevel"/>
    <w:tmpl w:val="B758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22031"/>
    <w:multiLevelType w:val="hybridMultilevel"/>
    <w:tmpl w:val="F6C0C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546D9"/>
    <w:multiLevelType w:val="multilevel"/>
    <w:tmpl w:val="854A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CCD"/>
    <w:rsid w:val="000A479E"/>
    <w:rsid w:val="00106EBB"/>
    <w:rsid w:val="00187248"/>
    <w:rsid w:val="001C6C5A"/>
    <w:rsid w:val="00284CCD"/>
    <w:rsid w:val="002A785A"/>
    <w:rsid w:val="002A7E7C"/>
    <w:rsid w:val="00311DF0"/>
    <w:rsid w:val="003A6F08"/>
    <w:rsid w:val="004A69E3"/>
    <w:rsid w:val="005164BF"/>
    <w:rsid w:val="00535441"/>
    <w:rsid w:val="005D6DCB"/>
    <w:rsid w:val="005F3872"/>
    <w:rsid w:val="00702CAF"/>
    <w:rsid w:val="00755FF5"/>
    <w:rsid w:val="00777D51"/>
    <w:rsid w:val="009524F4"/>
    <w:rsid w:val="0096380B"/>
    <w:rsid w:val="009E5024"/>
    <w:rsid w:val="00A00071"/>
    <w:rsid w:val="00A21B6E"/>
    <w:rsid w:val="00AB796C"/>
    <w:rsid w:val="00BF3474"/>
    <w:rsid w:val="00DB7D63"/>
    <w:rsid w:val="00E71F59"/>
    <w:rsid w:val="00E8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F5"/>
    <w:rPr>
      <w:sz w:val="24"/>
      <w:szCs w:val="24"/>
    </w:rPr>
  </w:style>
  <w:style w:type="paragraph" w:styleId="1">
    <w:name w:val="heading 1"/>
    <w:basedOn w:val="a"/>
    <w:next w:val="a"/>
    <w:qFormat/>
    <w:rsid w:val="00755FF5"/>
    <w:pPr>
      <w:keepNext/>
      <w:ind w:left="36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FF5"/>
    <w:pPr>
      <w:jc w:val="both"/>
    </w:pPr>
  </w:style>
  <w:style w:type="paragraph" w:styleId="2">
    <w:name w:val="Body Text 2"/>
    <w:basedOn w:val="a"/>
    <w:rsid w:val="00755FF5"/>
    <w:pPr>
      <w:jc w:val="both"/>
    </w:pPr>
    <w:rPr>
      <w:b/>
      <w:bCs/>
      <w:i/>
      <w:iCs/>
      <w:u w:val="single"/>
    </w:rPr>
  </w:style>
  <w:style w:type="paragraph" w:styleId="3">
    <w:name w:val="Body Text 3"/>
    <w:basedOn w:val="a"/>
    <w:rsid w:val="00755FF5"/>
    <w:pPr>
      <w:jc w:val="both"/>
    </w:pPr>
    <w:rPr>
      <w:b/>
      <w:bCs/>
    </w:rPr>
  </w:style>
  <w:style w:type="character" w:styleId="a4">
    <w:name w:val="Hyperlink"/>
    <w:basedOn w:val="a0"/>
    <w:uiPriority w:val="99"/>
    <w:unhideWhenUsed/>
    <w:rsid w:val="003A6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78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ikim20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2401E-83B7-4EF2-84C3-5AED0F88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Мирас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Ким </dc:creator>
  <cp:keywords/>
  <cp:lastModifiedBy>User</cp:lastModifiedBy>
  <cp:revision>4</cp:revision>
  <cp:lastPrinted>2013-05-20T16:17:00Z</cp:lastPrinted>
  <dcterms:created xsi:type="dcterms:W3CDTF">2014-01-24T17:37:00Z</dcterms:created>
  <dcterms:modified xsi:type="dcterms:W3CDTF">2014-01-29T08:02:00Z</dcterms:modified>
</cp:coreProperties>
</file>